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E1" w:rsidRPr="00AD3C57" w:rsidRDefault="002413E1" w:rsidP="002413E1">
      <w:pPr>
        <w:spacing w:after="0"/>
        <w:jc w:val="center"/>
        <w:rPr>
          <w:b/>
        </w:rPr>
      </w:pPr>
      <w:r>
        <w:rPr>
          <w:b/>
        </w:rPr>
        <w:t>SANTÉ MANITOUWADGE HEALTH</w:t>
      </w:r>
    </w:p>
    <w:p w:rsidR="002413E1" w:rsidRDefault="002413E1" w:rsidP="002413E1">
      <w:pPr>
        <w:jc w:val="center"/>
      </w:pPr>
      <w:r>
        <w:rPr>
          <w:b/>
        </w:rPr>
        <w:t>PERSONAL INFORMATION BANK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180"/>
        <w:gridCol w:w="1606"/>
        <w:gridCol w:w="1254"/>
        <w:gridCol w:w="2718"/>
      </w:tblGrid>
      <w:tr w:rsidR="00637B20" w:rsidTr="00637B20">
        <w:tc>
          <w:tcPr>
            <w:tcW w:w="9576" w:type="dxa"/>
            <w:gridSpan w:val="5"/>
            <w:shd w:val="clear" w:color="auto" w:fill="D9D9D9" w:themeFill="background1" w:themeFillShade="D9"/>
          </w:tcPr>
          <w:p w:rsidR="00637B20" w:rsidRDefault="00637B20" w:rsidP="009B0AE7">
            <w:pPr>
              <w:rPr>
                <w:b/>
              </w:rPr>
            </w:pPr>
          </w:p>
          <w:p w:rsidR="00637B20" w:rsidRPr="00AD3C57" w:rsidRDefault="00637B20" w:rsidP="009B0AE7">
            <w:pPr>
              <w:jc w:val="center"/>
              <w:rPr>
                <w:b/>
              </w:rPr>
            </w:pPr>
            <w:r>
              <w:rPr>
                <w:b/>
              </w:rPr>
              <w:t>CORPORATE RECORDS</w:t>
            </w:r>
          </w:p>
        </w:tc>
      </w:tr>
      <w:tr w:rsidR="00637B20" w:rsidRPr="00AD3C57" w:rsidTr="00637B20">
        <w:tc>
          <w:tcPr>
            <w:tcW w:w="1818" w:type="dxa"/>
            <w:shd w:val="clear" w:color="auto" w:fill="D9D9D9" w:themeFill="background1" w:themeFillShade="D9"/>
          </w:tcPr>
          <w:p w:rsidR="00637B20" w:rsidRDefault="00637B20" w:rsidP="00637B20">
            <w:pPr>
              <w:jc w:val="center"/>
              <w:rPr>
                <w:b/>
              </w:rPr>
            </w:pPr>
          </w:p>
          <w:p w:rsidR="00637B20" w:rsidRPr="00AD3C57" w:rsidRDefault="00637B20" w:rsidP="00637B20">
            <w:pPr>
              <w:jc w:val="center"/>
              <w:rPr>
                <w:b/>
              </w:rPr>
            </w:pPr>
            <w:r w:rsidRPr="00AD3C57">
              <w:rPr>
                <w:b/>
              </w:rPr>
              <w:t>Record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637B20" w:rsidRDefault="00637B20" w:rsidP="00637B20">
            <w:pPr>
              <w:jc w:val="center"/>
              <w:rPr>
                <w:b/>
              </w:rPr>
            </w:pPr>
          </w:p>
          <w:p w:rsidR="00637B20" w:rsidRDefault="00637B20" w:rsidP="00637B2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shd w:val="clear" w:color="auto" w:fill="D9D9D9" w:themeFill="background1" w:themeFillShade="D9"/>
          </w:tcPr>
          <w:p w:rsidR="00A15BC2" w:rsidRDefault="00A15BC2" w:rsidP="00637B20">
            <w:pPr>
              <w:jc w:val="center"/>
              <w:rPr>
                <w:b/>
              </w:rPr>
            </w:pPr>
          </w:p>
          <w:p w:rsidR="00637B20" w:rsidRDefault="00637B20" w:rsidP="00637B20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637B20" w:rsidRPr="00AD3C57" w:rsidRDefault="00637B20" w:rsidP="00637B20">
            <w:pPr>
              <w:jc w:val="center"/>
              <w:rPr>
                <w:b/>
              </w:rPr>
            </w:pPr>
            <w:r w:rsidRPr="00AD3C57">
              <w:rPr>
                <w:b/>
              </w:rPr>
              <w:t>Retention Period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637B20" w:rsidRDefault="00637B20" w:rsidP="00637B20">
            <w:pPr>
              <w:jc w:val="center"/>
              <w:rPr>
                <w:b/>
              </w:rPr>
            </w:pPr>
          </w:p>
          <w:p w:rsidR="00637B20" w:rsidRPr="00AD3C57" w:rsidRDefault="00637B20" w:rsidP="00637B20">
            <w:pPr>
              <w:jc w:val="center"/>
              <w:rPr>
                <w:b/>
              </w:rPr>
            </w:pPr>
            <w:r>
              <w:rPr>
                <w:b/>
              </w:rPr>
              <w:t>How Information is Used</w:t>
            </w:r>
          </w:p>
        </w:tc>
      </w:tr>
      <w:tr w:rsidR="00637B20" w:rsidRPr="00AD3C57" w:rsidTr="00637B20">
        <w:tc>
          <w:tcPr>
            <w:tcW w:w="1818" w:type="dxa"/>
          </w:tcPr>
          <w:p w:rsidR="00637B20" w:rsidRPr="00964E97" w:rsidRDefault="00637B20" w:rsidP="00F628DE">
            <w:pPr>
              <w:rPr>
                <w:sz w:val="20"/>
                <w:szCs w:val="20"/>
              </w:rPr>
            </w:pPr>
            <w:r w:rsidRPr="00964E97">
              <w:rPr>
                <w:sz w:val="20"/>
                <w:szCs w:val="20"/>
              </w:rPr>
              <w:t>Register of Members</w:t>
            </w:r>
          </w:p>
        </w:tc>
        <w:tc>
          <w:tcPr>
            <w:tcW w:w="2180" w:type="dxa"/>
          </w:tcPr>
          <w:p w:rsidR="00637B20" w:rsidRPr="00AD3C57" w:rsidRDefault="00637B20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Names, addresses, phone numbers</w:t>
            </w:r>
          </w:p>
        </w:tc>
        <w:tc>
          <w:tcPr>
            <w:tcW w:w="1606" w:type="dxa"/>
          </w:tcPr>
          <w:p w:rsidR="00637B20" w:rsidRPr="00AD3C57" w:rsidRDefault="00637B20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637B20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</w:t>
            </w:r>
            <w:r w:rsidR="006B4B6A">
              <w:rPr>
                <w:sz w:val="20"/>
                <w:szCs w:val="20"/>
              </w:rPr>
              <w:t xml:space="preserve"> Retention Policy</w:t>
            </w:r>
          </w:p>
        </w:tc>
        <w:tc>
          <w:tcPr>
            <w:tcW w:w="2718" w:type="dxa"/>
          </w:tcPr>
          <w:p w:rsidR="00637B20" w:rsidRPr="00AD3C57" w:rsidRDefault="006B4B6A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 with </w:t>
            </w:r>
            <w:r w:rsidR="00637B20">
              <w:rPr>
                <w:sz w:val="20"/>
                <w:szCs w:val="20"/>
              </w:rPr>
              <w:t xml:space="preserve"> members</w:t>
            </w:r>
          </w:p>
        </w:tc>
      </w:tr>
      <w:tr w:rsidR="00637B20" w:rsidRPr="00AD3C57" w:rsidTr="00637B20">
        <w:tc>
          <w:tcPr>
            <w:tcW w:w="1818" w:type="dxa"/>
          </w:tcPr>
          <w:p w:rsidR="00637B20" w:rsidRPr="00964E97" w:rsidRDefault="00637B20" w:rsidP="00AD3C57">
            <w:pPr>
              <w:rPr>
                <w:sz w:val="20"/>
                <w:szCs w:val="20"/>
              </w:rPr>
            </w:pPr>
            <w:r w:rsidRPr="00964E97">
              <w:rPr>
                <w:sz w:val="20"/>
                <w:szCs w:val="20"/>
              </w:rPr>
              <w:t>Register of Directors</w:t>
            </w:r>
          </w:p>
        </w:tc>
        <w:tc>
          <w:tcPr>
            <w:tcW w:w="2180" w:type="dxa"/>
          </w:tcPr>
          <w:p w:rsidR="00637B20" w:rsidRDefault="0063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Names addresses, phone numbers</w:t>
            </w:r>
          </w:p>
        </w:tc>
        <w:tc>
          <w:tcPr>
            <w:tcW w:w="1606" w:type="dxa"/>
          </w:tcPr>
          <w:p w:rsidR="00637B20" w:rsidRDefault="0063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637B20" w:rsidRPr="00AD3C57" w:rsidRDefault="00241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37B20" w:rsidRPr="00AD3C57" w:rsidRDefault="006B4B6A" w:rsidP="006B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with D</w:t>
            </w:r>
            <w:r w:rsidR="00637B20">
              <w:rPr>
                <w:sz w:val="20"/>
                <w:szCs w:val="20"/>
              </w:rPr>
              <w:t>irectors</w:t>
            </w:r>
          </w:p>
        </w:tc>
      </w:tr>
      <w:tr w:rsidR="006B4B6A" w:rsidRPr="00AD3C57" w:rsidTr="00637B20">
        <w:tc>
          <w:tcPr>
            <w:tcW w:w="1818" w:type="dxa"/>
          </w:tcPr>
          <w:p w:rsidR="006B4B6A" w:rsidRPr="00964E97" w:rsidRDefault="006146C5" w:rsidP="00AD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</w:t>
            </w:r>
            <w:r w:rsidR="0001648B">
              <w:rPr>
                <w:sz w:val="20"/>
                <w:szCs w:val="20"/>
              </w:rPr>
              <w:t xml:space="preserve"> Files</w:t>
            </w:r>
          </w:p>
        </w:tc>
        <w:tc>
          <w:tcPr>
            <w:tcW w:w="2180" w:type="dxa"/>
          </w:tcPr>
          <w:p w:rsidR="006B4B6A" w:rsidRPr="0001648B" w:rsidRDefault="000F53C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Corresponde</w:t>
            </w:r>
            <w:r w:rsidR="0001648B">
              <w:rPr>
                <w:rFonts w:ascii="Calibri" w:hAnsi="Calibri" w:cs="Calibri"/>
                <w:color w:val="000000"/>
                <w:sz w:val="20"/>
                <w:szCs w:val="20"/>
              </w:rPr>
              <w:t>nce, s</w:t>
            </w:r>
            <w:r w:rsidR="006146C5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01648B">
              <w:rPr>
                <w:rFonts w:ascii="Calibri" w:hAnsi="Calibri" w:cs="Calibri"/>
                <w:color w:val="000000"/>
                <w:sz w:val="20"/>
                <w:szCs w:val="20"/>
              </w:rPr>
              <w:t>atement of claims, settlements, court rulings, research, privileged notes, etc</w:t>
            </w:r>
            <w:r w:rsidR="00A15BC2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6" w:type="dxa"/>
          </w:tcPr>
          <w:p w:rsidR="006B4B6A" w:rsidRDefault="00DB5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6B4B6A" w:rsidRPr="00AD3C57" w:rsidRDefault="00241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Default="008A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respond to legal matters and litigation affecting or initiated by the hospital.</w:t>
            </w:r>
          </w:p>
        </w:tc>
      </w:tr>
      <w:tr w:rsidR="008A098F" w:rsidRPr="00AD3C57" w:rsidTr="00637B20">
        <w:tc>
          <w:tcPr>
            <w:tcW w:w="1818" w:type="dxa"/>
          </w:tcPr>
          <w:p w:rsidR="008A098F" w:rsidRDefault="008A098F" w:rsidP="00AD3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of Care</w:t>
            </w:r>
          </w:p>
        </w:tc>
        <w:tc>
          <w:tcPr>
            <w:tcW w:w="2180" w:type="dxa"/>
          </w:tcPr>
          <w:p w:rsidR="008A098F" w:rsidRDefault="008A09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Quality Assurance, Risk Management</w:t>
            </w:r>
          </w:p>
        </w:tc>
        <w:tc>
          <w:tcPr>
            <w:tcW w:w="1606" w:type="dxa"/>
          </w:tcPr>
          <w:p w:rsidR="008A098F" w:rsidRDefault="008A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8A098F" w:rsidRDefault="00241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8A098F" w:rsidRDefault="008A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of care reviews</w:t>
            </w:r>
          </w:p>
        </w:tc>
      </w:tr>
    </w:tbl>
    <w:p w:rsidR="000F53CD" w:rsidRDefault="000F53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160"/>
        <w:gridCol w:w="20"/>
        <w:gridCol w:w="1600"/>
        <w:gridCol w:w="6"/>
        <w:gridCol w:w="1254"/>
        <w:gridCol w:w="2718"/>
      </w:tblGrid>
      <w:tr w:rsidR="00637B20" w:rsidRPr="00AD3C57" w:rsidTr="00637B20">
        <w:tc>
          <w:tcPr>
            <w:tcW w:w="9576" w:type="dxa"/>
            <w:gridSpan w:val="7"/>
            <w:shd w:val="clear" w:color="auto" w:fill="D9D9D9" w:themeFill="background1" w:themeFillShade="D9"/>
          </w:tcPr>
          <w:p w:rsidR="00637B20" w:rsidRDefault="00637B20" w:rsidP="00ED1D61">
            <w:pPr>
              <w:jc w:val="center"/>
              <w:rPr>
                <w:b/>
                <w:sz w:val="20"/>
                <w:szCs w:val="20"/>
              </w:rPr>
            </w:pPr>
          </w:p>
          <w:p w:rsidR="00637B20" w:rsidRPr="00ED1D61" w:rsidRDefault="00637B20" w:rsidP="00ED1D61">
            <w:pPr>
              <w:jc w:val="center"/>
              <w:rPr>
                <w:b/>
                <w:sz w:val="20"/>
                <w:szCs w:val="20"/>
              </w:rPr>
            </w:pPr>
            <w:r w:rsidRPr="00ED1D61">
              <w:rPr>
                <w:b/>
                <w:sz w:val="20"/>
                <w:szCs w:val="20"/>
              </w:rPr>
              <w:t>FINANCIAL RECORDS</w:t>
            </w:r>
          </w:p>
        </w:tc>
      </w:tr>
      <w:tr w:rsidR="00A15BC2" w:rsidRPr="00AD3C57" w:rsidTr="00A15BC2">
        <w:tc>
          <w:tcPr>
            <w:tcW w:w="1818" w:type="dxa"/>
            <w:shd w:val="clear" w:color="auto" w:fill="D9D9D9" w:themeFill="background1" w:themeFillShade="D9"/>
          </w:tcPr>
          <w:p w:rsidR="00A15BC2" w:rsidRDefault="00A15BC2" w:rsidP="00A15BC2">
            <w:pPr>
              <w:jc w:val="center"/>
              <w:rPr>
                <w:b/>
              </w:rPr>
            </w:pPr>
          </w:p>
          <w:p w:rsidR="00A15BC2" w:rsidRPr="00AD3C57" w:rsidRDefault="00A15BC2" w:rsidP="00A15BC2">
            <w:pPr>
              <w:jc w:val="center"/>
              <w:rPr>
                <w:b/>
              </w:rPr>
            </w:pPr>
            <w:r w:rsidRPr="00AD3C57">
              <w:rPr>
                <w:b/>
              </w:rPr>
              <w:t>Record</w:t>
            </w:r>
          </w:p>
        </w:tc>
        <w:tc>
          <w:tcPr>
            <w:tcW w:w="2180" w:type="dxa"/>
            <w:gridSpan w:val="2"/>
            <w:shd w:val="clear" w:color="auto" w:fill="D9D9D9" w:themeFill="background1" w:themeFillShade="D9"/>
          </w:tcPr>
          <w:p w:rsidR="00A15BC2" w:rsidRDefault="00A15BC2" w:rsidP="00A15BC2">
            <w:pPr>
              <w:jc w:val="center"/>
              <w:rPr>
                <w:b/>
              </w:rPr>
            </w:pPr>
          </w:p>
          <w:p w:rsidR="00A15BC2" w:rsidRDefault="00A15BC2" w:rsidP="00A15BC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gridSpan w:val="2"/>
            <w:shd w:val="clear" w:color="auto" w:fill="D9D9D9" w:themeFill="background1" w:themeFillShade="D9"/>
          </w:tcPr>
          <w:p w:rsidR="00A15BC2" w:rsidRDefault="00A15BC2" w:rsidP="00A15BC2">
            <w:pPr>
              <w:jc w:val="center"/>
              <w:rPr>
                <w:b/>
              </w:rPr>
            </w:pPr>
          </w:p>
          <w:p w:rsidR="00A15BC2" w:rsidRDefault="00A15BC2" w:rsidP="00A15BC2">
            <w:pPr>
              <w:jc w:val="center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A15BC2" w:rsidRPr="00AD3C57" w:rsidRDefault="00A15BC2" w:rsidP="00A15BC2">
            <w:pPr>
              <w:jc w:val="center"/>
              <w:rPr>
                <w:b/>
              </w:rPr>
            </w:pPr>
            <w:r w:rsidRPr="00AD3C57">
              <w:rPr>
                <w:b/>
              </w:rPr>
              <w:t>Retention Period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A15BC2" w:rsidRDefault="00A15BC2" w:rsidP="00A15BC2">
            <w:pPr>
              <w:jc w:val="center"/>
              <w:rPr>
                <w:b/>
              </w:rPr>
            </w:pPr>
          </w:p>
          <w:p w:rsidR="00A15BC2" w:rsidRPr="00AD3C57" w:rsidRDefault="00A15BC2" w:rsidP="00A15BC2">
            <w:pPr>
              <w:jc w:val="center"/>
              <w:rPr>
                <w:b/>
              </w:rPr>
            </w:pPr>
            <w:r>
              <w:rPr>
                <w:b/>
              </w:rPr>
              <w:t>How Information is Used</w:t>
            </w:r>
          </w:p>
        </w:tc>
      </w:tr>
      <w:tr w:rsidR="006B4B6A" w:rsidRPr="00AD3C57" w:rsidTr="00637B20">
        <w:tc>
          <w:tcPr>
            <w:tcW w:w="1818" w:type="dxa"/>
          </w:tcPr>
          <w:p w:rsidR="006B4B6A" w:rsidRPr="00AD3C57" w:rsidRDefault="006B4B6A" w:rsidP="000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Books of Account and Accounting Records</w:t>
            </w:r>
          </w:p>
        </w:tc>
        <w:tc>
          <w:tcPr>
            <w:tcW w:w="2180" w:type="dxa"/>
            <w:gridSpan w:val="2"/>
          </w:tcPr>
          <w:p w:rsidR="006B4B6A" w:rsidRPr="00AD3C57" w:rsidRDefault="006B4B6A" w:rsidP="000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relating to all financial transactions</w:t>
            </w:r>
          </w:p>
        </w:tc>
        <w:tc>
          <w:tcPr>
            <w:tcW w:w="1606" w:type="dxa"/>
            <w:gridSpan w:val="2"/>
          </w:tcPr>
          <w:p w:rsidR="006B4B6A" w:rsidRPr="00AD3C57" w:rsidRDefault="006B4B6A" w:rsidP="000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</w:t>
            </w:r>
          </w:p>
        </w:tc>
      </w:tr>
      <w:tr w:rsidR="006B4B6A" w:rsidRPr="00AD3C57" w:rsidTr="00637B20">
        <w:tc>
          <w:tcPr>
            <w:tcW w:w="1818" w:type="dxa"/>
          </w:tcPr>
          <w:p w:rsidR="006B4B6A" w:rsidRDefault="006B4B6A" w:rsidP="000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Deposit Slips/Books</w:t>
            </w:r>
          </w:p>
        </w:tc>
        <w:tc>
          <w:tcPr>
            <w:tcW w:w="2180" w:type="dxa"/>
            <w:gridSpan w:val="2"/>
          </w:tcPr>
          <w:p w:rsidR="006B4B6A" w:rsidRPr="00AD3C57" w:rsidRDefault="006B4B6A" w:rsidP="000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Deposit slips &amp; records</w:t>
            </w:r>
          </w:p>
        </w:tc>
        <w:tc>
          <w:tcPr>
            <w:tcW w:w="1606" w:type="dxa"/>
            <w:gridSpan w:val="2"/>
          </w:tcPr>
          <w:p w:rsidR="006B4B6A" w:rsidRPr="00AD3C57" w:rsidRDefault="006B4B6A" w:rsidP="00016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430395" w:rsidP="003D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Reconcile bank account</w:t>
            </w:r>
          </w:p>
        </w:tc>
      </w:tr>
      <w:tr w:rsidR="00430395" w:rsidRPr="00AD3C57" w:rsidTr="00637B20">
        <w:tc>
          <w:tcPr>
            <w:tcW w:w="1818" w:type="dxa"/>
          </w:tcPr>
          <w:p w:rsidR="00430395" w:rsidRPr="00D40B96" w:rsidRDefault="00430395" w:rsidP="0063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Receipts</w:t>
            </w:r>
          </w:p>
        </w:tc>
        <w:tc>
          <w:tcPr>
            <w:tcW w:w="2180" w:type="dxa"/>
            <w:gridSpan w:val="2"/>
          </w:tcPr>
          <w:p w:rsidR="00430395" w:rsidRDefault="0043039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Copies of receipts</w:t>
            </w:r>
          </w:p>
        </w:tc>
        <w:tc>
          <w:tcPr>
            <w:tcW w:w="1606" w:type="dxa"/>
            <w:gridSpan w:val="2"/>
          </w:tcPr>
          <w:p w:rsidR="00430395" w:rsidRDefault="0043039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430395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430395" w:rsidRPr="00AD3C57" w:rsidRDefault="00430395" w:rsidP="003D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payments</w:t>
            </w:r>
          </w:p>
        </w:tc>
      </w:tr>
      <w:tr w:rsidR="006B4B6A" w:rsidRPr="00AD3C57" w:rsidTr="00637B20">
        <w:tc>
          <w:tcPr>
            <w:tcW w:w="1818" w:type="dxa"/>
          </w:tcPr>
          <w:p w:rsidR="006B4B6A" w:rsidRPr="00AD3C57" w:rsidRDefault="006B4B6A" w:rsidP="00637B20">
            <w:pPr>
              <w:rPr>
                <w:sz w:val="20"/>
                <w:szCs w:val="20"/>
              </w:rPr>
            </w:pPr>
            <w:r w:rsidRPr="00D40B96">
              <w:rPr>
                <w:sz w:val="20"/>
                <w:szCs w:val="20"/>
              </w:rPr>
              <w:t>Duplicates of Charitable D</w:t>
            </w:r>
            <w:r>
              <w:rPr>
                <w:sz w:val="20"/>
                <w:szCs w:val="20"/>
              </w:rPr>
              <w:t>onations Receipts</w:t>
            </w:r>
          </w:p>
        </w:tc>
        <w:tc>
          <w:tcPr>
            <w:tcW w:w="2180" w:type="dxa"/>
            <w:gridSpan w:val="2"/>
          </w:tcPr>
          <w:p w:rsidR="006B4B6A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Donation receipts</w:t>
            </w:r>
          </w:p>
        </w:tc>
        <w:tc>
          <w:tcPr>
            <w:tcW w:w="1606" w:type="dxa"/>
            <w:gridSpan w:val="2"/>
          </w:tcPr>
          <w:p w:rsidR="006B4B6A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54" w:type="dxa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430395" w:rsidP="003D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donations</w:t>
            </w:r>
          </w:p>
        </w:tc>
      </w:tr>
      <w:tr w:rsidR="00430395" w:rsidRPr="00AD3C57" w:rsidTr="00637B20">
        <w:tc>
          <w:tcPr>
            <w:tcW w:w="1818" w:type="dxa"/>
          </w:tcPr>
          <w:p w:rsidR="00430395" w:rsidRPr="00D40B96" w:rsidRDefault="00430395" w:rsidP="0063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 receivable supporting documents</w:t>
            </w:r>
          </w:p>
        </w:tc>
        <w:tc>
          <w:tcPr>
            <w:tcW w:w="2180" w:type="dxa"/>
            <w:gridSpan w:val="2"/>
          </w:tcPr>
          <w:p w:rsidR="00430395" w:rsidRDefault="0043039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Insurance statements, ambulance transfer slips, </w:t>
            </w:r>
            <w:proofErr w:type="spellStart"/>
            <w:r>
              <w:rPr>
                <w:sz w:val="20"/>
                <w:szCs w:val="20"/>
              </w:rPr>
              <w:t>cheque</w:t>
            </w:r>
            <w:proofErr w:type="spellEnd"/>
            <w:r>
              <w:rPr>
                <w:sz w:val="20"/>
                <w:szCs w:val="20"/>
              </w:rPr>
              <w:t xml:space="preserve"> stubs, etc.</w:t>
            </w:r>
          </w:p>
        </w:tc>
        <w:tc>
          <w:tcPr>
            <w:tcW w:w="1606" w:type="dxa"/>
            <w:gridSpan w:val="2"/>
          </w:tcPr>
          <w:p w:rsidR="00430395" w:rsidRDefault="0043039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54" w:type="dxa"/>
          </w:tcPr>
          <w:p w:rsidR="00430395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430395" w:rsidRPr="00AD3C57" w:rsidRDefault="00430395" w:rsidP="003D7D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Reconcile account payments &amp; charges</w:t>
            </w:r>
          </w:p>
        </w:tc>
      </w:tr>
      <w:tr w:rsidR="006B4B6A" w:rsidRPr="00AD3C57" w:rsidTr="00637B20">
        <w:tc>
          <w:tcPr>
            <w:tcW w:w="1818" w:type="dxa"/>
            <w:shd w:val="clear" w:color="auto" w:fill="FFFFFF" w:themeFill="background1"/>
          </w:tcPr>
          <w:p w:rsidR="006B4B6A" w:rsidRPr="009E71E3" w:rsidRDefault="008518A2" w:rsidP="00F628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Cheques</w:t>
            </w:r>
            <w:proofErr w:type="spellEnd"/>
          </w:p>
        </w:tc>
        <w:tc>
          <w:tcPr>
            <w:tcW w:w="2180" w:type="dxa"/>
            <w:gridSpan w:val="2"/>
            <w:shd w:val="clear" w:color="auto" w:fill="FFFFFF" w:themeFill="background1"/>
          </w:tcPr>
          <w:p w:rsidR="008518A2" w:rsidRDefault="008518A2" w:rsidP="008518A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Cheque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Register, Invoice Posting and Payment posting Reports</w:t>
            </w:r>
          </w:p>
          <w:p w:rsidR="006B4B6A" w:rsidRDefault="006B4B6A" w:rsidP="00F628DE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FFFFFF" w:themeFill="background1"/>
          </w:tcPr>
          <w:p w:rsidR="006B4B6A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  <w:shd w:val="clear" w:color="auto" w:fill="FFFFFF" w:themeFill="background1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  <w:shd w:val="clear" w:color="auto" w:fill="FFFFFF" w:themeFill="background1"/>
          </w:tcPr>
          <w:p w:rsidR="006B4B6A" w:rsidRPr="00AD3C57" w:rsidRDefault="008518A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record </w:t>
            </w:r>
            <w:proofErr w:type="spellStart"/>
            <w:r>
              <w:rPr>
                <w:sz w:val="20"/>
                <w:szCs w:val="20"/>
              </w:rPr>
              <w:t>cheque</w:t>
            </w:r>
            <w:proofErr w:type="spellEnd"/>
            <w:r>
              <w:rPr>
                <w:sz w:val="20"/>
                <w:szCs w:val="20"/>
              </w:rPr>
              <w:t xml:space="preserve"> run information</w:t>
            </w:r>
          </w:p>
        </w:tc>
      </w:tr>
      <w:tr w:rsidR="00430395" w:rsidRPr="00AD3C57" w:rsidTr="00637B20">
        <w:tc>
          <w:tcPr>
            <w:tcW w:w="1818" w:type="dxa"/>
          </w:tcPr>
          <w:p w:rsidR="00430395" w:rsidRDefault="0043039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(Accounts Receivable)</w:t>
            </w:r>
          </w:p>
        </w:tc>
        <w:tc>
          <w:tcPr>
            <w:tcW w:w="2180" w:type="dxa"/>
            <w:gridSpan w:val="2"/>
          </w:tcPr>
          <w:p w:rsidR="00430395" w:rsidRDefault="00430395" w:rsidP="00DB5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Invoices sent to clients</w:t>
            </w:r>
          </w:p>
        </w:tc>
        <w:tc>
          <w:tcPr>
            <w:tcW w:w="1606" w:type="dxa"/>
            <w:gridSpan w:val="2"/>
          </w:tcPr>
          <w:p w:rsidR="00430395" w:rsidRDefault="0043039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430395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430395" w:rsidRDefault="0043039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balances owing</w:t>
            </w:r>
          </w:p>
        </w:tc>
      </w:tr>
      <w:tr w:rsidR="006B4B6A" w:rsidRPr="00AD3C57" w:rsidTr="00637B20">
        <w:tc>
          <w:tcPr>
            <w:tcW w:w="1818" w:type="dxa"/>
          </w:tcPr>
          <w:p w:rsidR="006B4B6A" w:rsidRPr="00AD3C57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</w:t>
            </w:r>
            <w:r w:rsidR="00430395">
              <w:rPr>
                <w:sz w:val="20"/>
                <w:szCs w:val="20"/>
              </w:rPr>
              <w:t xml:space="preserve"> (Accounts Payable)</w:t>
            </w:r>
          </w:p>
        </w:tc>
        <w:tc>
          <w:tcPr>
            <w:tcW w:w="2180" w:type="dxa"/>
            <w:gridSpan w:val="2"/>
          </w:tcPr>
          <w:p w:rsidR="006B4B6A" w:rsidRPr="008518A2" w:rsidRDefault="008518A2" w:rsidP="00DB5A1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Invoice,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Cheque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stub, Pu</w:t>
            </w:r>
            <w:r w:rsidR="00DB5A1D">
              <w:rPr>
                <w:rFonts w:ascii="Calibri" w:hAnsi="Calibri" w:cs="Calibri"/>
                <w:color w:val="000000"/>
                <w:sz w:val="20"/>
                <w:szCs w:val="20"/>
              </w:rPr>
              <w:t>rchase Orders, correspondence</w:t>
            </w:r>
          </w:p>
        </w:tc>
        <w:tc>
          <w:tcPr>
            <w:tcW w:w="1606" w:type="dxa"/>
            <w:gridSpan w:val="2"/>
          </w:tcPr>
          <w:p w:rsidR="006B4B6A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54" w:type="dxa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8518A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record financial and or purchasing information</w:t>
            </w:r>
          </w:p>
        </w:tc>
      </w:tr>
      <w:tr w:rsidR="006B4B6A" w:rsidRPr="00AD3C57" w:rsidTr="00637B20">
        <w:tc>
          <w:tcPr>
            <w:tcW w:w="1818" w:type="dxa"/>
          </w:tcPr>
          <w:p w:rsidR="006B4B6A" w:rsidRPr="00AD3C57" w:rsidRDefault="00DE28C9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LTC &amp; ALC</w:t>
            </w:r>
          </w:p>
        </w:tc>
        <w:tc>
          <w:tcPr>
            <w:tcW w:w="2180" w:type="dxa"/>
            <w:gridSpan w:val="2"/>
          </w:tcPr>
          <w:p w:rsidR="006B4B6A" w:rsidRPr="00DE28C9" w:rsidRDefault="00DE28C9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Admission contracts, renewals, and financial information relating to Rate Reduction calculations</w:t>
            </w:r>
          </w:p>
        </w:tc>
        <w:tc>
          <w:tcPr>
            <w:tcW w:w="1606" w:type="dxa"/>
            <w:gridSpan w:val="2"/>
          </w:tcPr>
          <w:p w:rsidR="006B4B6A" w:rsidRDefault="00DE28C9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43039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enable invoicing of clients</w:t>
            </w:r>
          </w:p>
        </w:tc>
      </w:tr>
      <w:tr w:rsidR="006B4B6A" w:rsidRPr="00AD3C57" w:rsidTr="00637B20">
        <w:tc>
          <w:tcPr>
            <w:tcW w:w="1818" w:type="dxa"/>
          </w:tcPr>
          <w:p w:rsidR="006B4B6A" w:rsidRPr="00792FD0" w:rsidRDefault="006B4B6A" w:rsidP="00F628DE">
            <w:pPr>
              <w:rPr>
                <w:sz w:val="20"/>
                <w:szCs w:val="20"/>
              </w:rPr>
            </w:pPr>
            <w:r w:rsidRPr="00792FD0">
              <w:rPr>
                <w:sz w:val="20"/>
                <w:szCs w:val="20"/>
              </w:rPr>
              <w:t>OHIP</w:t>
            </w:r>
            <w:r w:rsidR="00846067">
              <w:rPr>
                <w:sz w:val="20"/>
                <w:szCs w:val="20"/>
              </w:rPr>
              <w:t>, WSIB &amp; Interprovincial Receivables</w:t>
            </w:r>
            <w:r w:rsidRPr="00792FD0">
              <w:rPr>
                <w:sz w:val="20"/>
                <w:szCs w:val="20"/>
              </w:rPr>
              <w:t xml:space="preserve"> Records</w:t>
            </w:r>
          </w:p>
        </w:tc>
        <w:tc>
          <w:tcPr>
            <w:tcW w:w="2180" w:type="dxa"/>
            <w:gridSpan w:val="2"/>
          </w:tcPr>
          <w:p w:rsidR="006B4B6A" w:rsidRDefault="00846067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Submission records, </w:t>
            </w:r>
            <w:r w:rsidR="008A098F">
              <w:rPr>
                <w:sz w:val="20"/>
                <w:szCs w:val="20"/>
              </w:rPr>
              <w:t>Remittance</w:t>
            </w:r>
            <w:r w:rsidR="00A4481D">
              <w:rPr>
                <w:sz w:val="20"/>
                <w:szCs w:val="20"/>
              </w:rPr>
              <w:t xml:space="preserve"> advice listings</w:t>
            </w:r>
          </w:p>
        </w:tc>
        <w:tc>
          <w:tcPr>
            <w:tcW w:w="1606" w:type="dxa"/>
            <w:gridSpan w:val="2"/>
          </w:tcPr>
          <w:p w:rsidR="006B4B6A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</w:t>
            </w:r>
          </w:p>
        </w:tc>
        <w:tc>
          <w:tcPr>
            <w:tcW w:w="1254" w:type="dxa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8A098F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 </w:t>
            </w:r>
            <w:r w:rsidR="00846067">
              <w:rPr>
                <w:sz w:val="20"/>
                <w:szCs w:val="20"/>
              </w:rPr>
              <w:t xml:space="preserve">billing  to &amp; </w:t>
            </w:r>
            <w:r>
              <w:rPr>
                <w:sz w:val="20"/>
                <w:szCs w:val="20"/>
              </w:rPr>
              <w:t>payments received from OHIP</w:t>
            </w:r>
            <w:r w:rsidR="00846067">
              <w:rPr>
                <w:sz w:val="20"/>
                <w:szCs w:val="20"/>
              </w:rPr>
              <w:t>, WSIB &amp; Interprovincial Ministries</w:t>
            </w:r>
          </w:p>
        </w:tc>
      </w:tr>
      <w:tr w:rsidR="006B4B6A" w:rsidRPr="00AD3C57" w:rsidTr="00637B20">
        <w:tc>
          <w:tcPr>
            <w:tcW w:w="1818" w:type="dxa"/>
          </w:tcPr>
          <w:p w:rsidR="006B4B6A" w:rsidRPr="00792FD0" w:rsidRDefault="007E5AA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Expenses</w:t>
            </w:r>
          </w:p>
        </w:tc>
        <w:tc>
          <w:tcPr>
            <w:tcW w:w="2180" w:type="dxa"/>
            <w:gridSpan w:val="2"/>
          </w:tcPr>
          <w:p w:rsidR="006B4B6A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Claim forms &amp; receipts</w:t>
            </w:r>
          </w:p>
        </w:tc>
        <w:tc>
          <w:tcPr>
            <w:tcW w:w="1606" w:type="dxa"/>
            <w:gridSpan w:val="2"/>
          </w:tcPr>
          <w:p w:rsidR="006B4B6A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54" w:type="dxa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record employee expenses for reimbursement</w:t>
            </w:r>
          </w:p>
        </w:tc>
      </w:tr>
      <w:tr w:rsidR="006B4B6A" w:rsidRPr="00AD3C57" w:rsidTr="006B4B6A">
        <w:tc>
          <w:tcPr>
            <w:tcW w:w="1818" w:type="dxa"/>
          </w:tcPr>
          <w:p w:rsidR="006B4B6A" w:rsidRPr="00AD3C57" w:rsidRDefault="00C564A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</w:t>
            </w:r>
          </w:p>
        </w:tc>
        <w:tc>
          <w:tcPr>
            <w:tcW w:w="2160" w:type="dxa"/>
          </w:tcPr>
          <w:p w:rsidR="006B4B6A" w:rsidRPr="00EE7848" w:rsidRDefault="00EE784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Timesheets of individual employee hours worked, vacation entitlement, leave of absence requests/sick leave, wage statements</w:t>
            </w:r>
          </w:p>
        </w:tc>
        <w:tc>
          <w:tcPr>
            <w:tcW w:w="1620" w:type="dxa"/>
            <w:gridSpan w:val="2"/>
          </w:tcPr>
          <w:p w:rsidR="006B4B6A" w:rsidRPr="00AD3C57" w:rsidRDefault="00EE784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60" w:type="dxa"/>
            <w:gridSpan w:val="2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EE7848" w:rsidRDefault="00EE7848" w:rsidP="00EE78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 support payroll</w:t>
            </w:r>
          </w:p>
        </w:tc>
      </w:tr>
      <w:tr w:rsidR="00EE7848" w:rsidRPr="00AD3C57" w:rsidTr="006B4B6A">
        <w:tc>
          <w:tcPr>
            <w:tcW w:w="1818" w:type="dxa"/>
          </w:tcPr>
          <w:p w:rsidR="00EE7848" w:rsidRPr="00EE7848" w:rsidRDefault="00EE784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Remittance, Deductions</w:t>
            </w:r>
            <w:r w:rsidR="00C564A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Statutory Reporting</w:t>
            </w:r>
          </w:p>
        </w:tc>
        <w:tc>
          <w:tcPr>
            <w:tcW w:w="2160" w:type="dxa"/>
          </w:tcPr>
          <w:p w:rsidR="00EE7848" w:rsidRDefault="00EE784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Payroll related reports (including statutory remittances, ROE'S, HOOPP/T4)</w:t>
            </w:r>
          </w:p>
        </w:tc>
        <w:tc>
          <w:tcPr>
            <w:tcW w:w="1620" w:type="dxa"/>
            <w:gridSpan w:val="2"/>
          </w:tcPr>
          <w:p w:rsidR="00EE7848" w:rsidRDefault="00EE784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60" w:type="dxa"/>
            <w:gridSpan w:val="2"/>
          </w:tcPr>
          <w:p w:rsidR="00EE7848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EE7848" w:rsidRDefault="00A04C60" w:rsidP="00EE78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 support payroll</w:t>
            </w:r>
          </w:p>
        </w:tc>
      </w:tr>
      <w:tr w:rsidR="006B4B6A" w:rsidRPr="00AD3C57" w:rsidTr="006B4B6A">
        <w:tc>
          <w:tcPr>
            <w:tcW w:w="1818" w:type="dxa"/>
          </w:tcPr>
          <w:p w:rsidR="006B4B6A" w:rsidRPr="00AD3C57" w:rsidRDefault="00C564A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Disability Management</w:t>
            </w:r>
          </w:p>
        </w:tc>
        <w:tc>
          <w:tcPr>
            <w:tcW w:w="2160" w:type="dxa"/>
          </w:tcPr>
          <w:p w:rsidR="006B4B6A" w:rsidRPr="00EE7848" w:rsidRDefault="00EE784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146C5">
              <w:rPr>
                <w:rFonts w:ascii="Calibri" w:hAnsi="Calibri" w:cs="Calibri"/>
                <w:sz w:val="20"/>
                <w:szCs w:val="20"/>
              </w:rPr>
              <w:t>Includes Medical Certificates, Risk Reports (copies), WSIB Form 7 &amp; follow-up, LTD carrier correspondence, HOOPP correspondence (i.e. free accrual)</w:t>
            </w:r>
          </w:p>
        </w:tc>
        <w:tc>
          <w:tcPr>
            <w:tcW w:w="1620" w:type="dxa"/>
            <w:gridSpan w:val="2"/>
          </w:tcPr>
          <w:p w:rsidR="006B4B6A" w:rsidRPr="00AD3C57" w:rsidRDefault="00C564A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60" w:type="dxa"/>
            <w:gridSpan w:val="2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846067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assist staff to return to work following injury or illness</w:t>
            </w:r>
          </w:p>
        </w:tc>
      </w:tr>
      <w:tr w:rsidR="00C564A8" w:rsidRPr="00AD3C57" w:rsidTr="006B4B6A">
        <w:tc>
          <w:tcPr>
            <w:tcW w:w="1818" w:type="dxa"/>
          </w:tcPr>
          <w:p w:rsidR="00C564A8" w:rsidRDefault="00C564A8" w:rsidP="0063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Recruitment</w:t>
            </w:r>
          </w:p>
        </w:tc>
        <w:tc>
          <w:tcPr>
            <w:tcW w:w="2160" w:type="dxa"/>
          </w:tcPr>
          <w:p w:rsidR="00C564A8" w:rsidRPr="00C564A8" w:rsidRDefault="00C564A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Applicant information (applications, resumes, references, etc.) and competition information</w:t>
            </w:r>
          </w:p>
        </w:tc>
        <w:tc>
          <w:tcPr>
            <w:tcW w:w="1620" w:type="dxa"/>
            <w:gridSpan w:val="2"/>
          </w:tcPr>
          <w:p w:rsidR="00C564A8" w:rsidRPr="00AD3C57" w:rsidRDefault="00C564A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60" w:type="dxa"/>
            <w:gridSpan w:val="2"/>
          </w:tcPr>
          <w:p w:rsidR="00C564A8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C564A8" w:rsidRPr="00C564A8" w:rsidRDefault="00C564A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 administer the selection and hiring process</w:t>
            </w:r>
          </w:p>
        </w:tc>
      </w:tr>
      <w:tr w:rsidR="00C564A8" w:rsidRPr="00AD3C57" w:rsidTr="006B4B6A">
        <w:tc>
          <w:tcPr>
            <w:tcW w:w="1818" w:type="dxa"/>
          </w:tcPr>
          <w:p w:rsidR="00C564A8" w:rsidRDefault="00C564A8" w:rsidP="0063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Grievance</w:t>
            </w:r>
          </w:p>
        </w:tc>
        <w:tc>
          <w:tcPr>
            <w:tcW w:w="2160" w:type="dxa"/>
          </w:tcPr>
          <w:p w:rsidR="00C564A8" w:rsidRPr="00AD3C57" w:rsidRDefault="00C564A8" w:rsidP="00F628D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564A8" w:rsidRPr="00AD3C57" w:rsidRDefault="00846067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60" w:type="dxa"/>
            <w:gridSpan w:val="2"/>
          </w:tcPr>
          <w:p w:rsidR="00C564A8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C564A8" w:rsidRDefault="00C564A8" w:rsidP="00C564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 investigate, resolve and manage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labour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relations, and administer the grievance and arbitration process.</w:t>
            </w:r>
          </w:p>
          <w:p w:rsidR="00C564A8" w:rsidRPr="00AD3C57" w:rsidRDefault="00C564A8" w:rsidP="00F628DE">
            <w:pPr>
              <w:rPr>
                <w:sz w:val="20"/>
                <w:szCs w:val="20"/>
              </w:rPr>
            </w:pPr>
          </w:p>
        </w:tc>
      </w:tr>
      <w:tr w:rsidR="00C564A8" w:rsidRPr="00AD3C57" w:rsidTr="006B4B6A">
        <w:tc>
          <w:tcPr>
            <w:tcW w:w="1818" w:type="dxa"/>
          </w:tcPr>
          <w:p w:rsidR="00C564A8" w:rsidRDefault="00C564A8" w:rsidP="0063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Personnel File</w:t>
            </w:r>
          </w:p>
        </w:tc>
        <w:tc>
          <w:tcPr>
            <w:tcW w:w="2160" w:type="dxa"/>
          </w:tcPr>
          <w:p w:rsidR="00C564A8" w:rsidRPr="00C564A8" w:rsidRDefault="00C564A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Includes some or all of the following: name, date of birth, home/emergency contact info, marital/family status, beneficiary info, benefits/pension info, employment/education info, criminal records check, group benefit documentation</w:t>
            </w:r>
          </w:p>
        </w:tc>
        <w:tc>
          <w:tcPr>
            <w:tcW w:w="1620" w:type="dxa"/>
            <w:gridSpan w:val="2"/>
          </w:tcPr>
          <w:p w:rsidR="00C564A8" w:rsidRPr="00AD3C57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60" w:type="dxa"/>
            <w:gridSpan w:val="2"/>
          </w:tcPr>
          <w:p w:rsidR="00C564A8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C564A8" w:rsidRPr="00AD3C57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for payroll &amp; administration of benefits</w:t>
            </w:r>
          </w:p>
        </w:tc>
      </w:tr>
      <w:tr w:rsidR="006B4B6A" w:rsidRPr="00AD3C57" w:rsidTr="006B4B6A">
        <w:tc>
          <w:tcPr>
            <w:tcW w:w="1818" w:type="dxa"/>
          </w:tcPr>
          <w:p w:rsidR="006B4B6A" w:rsidRPr="00AD3C57" w:rsidRDefault="00DB5A1D" w:rsidP="00637B20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Employment</w:t>
            </w:r>
            <w:r w:rsidR="00C564A8">
              <w:rPr>
                <w:sz w:val="20"/>
                <w:szCs w:val="20"/>
              </w:rPr>
              <w:t xml:space="preserve"> Information</w:t>
            </w:r>
          </w:p>
        </w:tc>
        <w:tc>
          <w:tcPr>
            <w:tcW w:w="2160" w:type="dxa"/>
          </w:tcPr>
          <w:p w:rsidR="006B4B6A" w:rsidRPr="00C564A8" w:rsidRDefault="00C564A8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Offer of Employment Letter, Change in Status/Pay Scale, Performance Appraisals, discipline records, training records, correspondence, proof of current professional designation</w:t>
            </w:r>
          </w:p>
        </w:tc>
        <w:tc>
          <w:tcPr>
            <w:tcW w:w="1620" w:type="dxa"/>
            <w:gridSpan w:val="2"/>
          </w:tcPr>
          <w:p w:rsidR="006B4B6A" w:rsidRPr="00AD3C57" w:rsidRDefault="00C564A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60" w:type="dxa"/>
            <w:gridSpan w:val="2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Tracking of employee progress</w:t>
            </w:r>
          </w:p>
        </w:tc>
      </w:tr>
      <w:tr w:rsidR="006B4B6A" w:rsidRPr="00AD3C57" w:rsidTr="006B4B6A">
        <w:tc>
          <w:tcPr>
            <w:tcW w:w="1818" w:type="dxa"/>
          </w:tcPr>
          <w:p w:rsidR="006B4B6A" w:rsidRPr="00AD3C57" w:rsidRDefault="006B4B6A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Physician Appointment Records</w:t>
            </w:r>
          </w:p>
        </w:tc>
        <w:tc>
          <w:tcPr>
            <w:tcW w:w="2160" w:type="dxa"/>
          </w:tcPr>
          <w:p w:rsidR="006B4B6A" w:rsidRPr="006146C5" w:rsidRDefault="0001648B" w:rsidP="00F628D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Correspondence / reports or notes addressing</w:t>
            </w:r>
            <w:r w:rsidR="006146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the appointment</w:t>
            </w:r>
            <w:r w:rsidR="00A4481D">
              <w:rPr>
                <w:rFonts w:ascii="Calibri" w:hAnsi="Calibri" w:cs="Calibri"/>
                <w:color w:val="000000"/>
                <w:sz w:val="20"/>
                <w:szCs w:val="20"/>
              </w:rPr>
              <w:t>/rejection</w:t>
            </w:r>
            <w:r w:rsidR="006146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a physician</w:t>
            </w:r>
          </w:p>
        </w:tc>
        <w:tc>
          <w:tcPr>
            <w:tcW w:w="1620" w:type="dxa"/>
            <w:gridSpan w:val="2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Electronic &amp; </w:t>
            </w:r>
            <w:r w:rsidR="00A4481D">
              <w:rPr>
                <w:sz w:val="20"/>
                <w:szCs w:val="20"/>
              </w:rPr>
              <w:t>Hard copy</w:t>
            </w:r>
          </w:p>
        </w:tc>
        <w:tc>
          <w:tcPr>
            <w:tcW w:w="1260" w:type="dxa"/>
            <w:gridSpan w:val="2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A4481D" w:rsidP="004E4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Credentialing</w:t>
            </w:r>
          </w:p>
        </w:tc>
      </w:tr>
      <w:tr w:rsidR="006B4B6A" w:rsidRPr="00AD3C57" w:rsidTr="006B4B6A">
        <w:tc>
          <w:tcPr>
            <w:tcW w:w="1818" w:type="dxa"/>
          </w:tcPr>
          <w:p w:rsidR="006B4B6A" w:rsidRPr="00AD3C57" w:rsidRDefault="006B4B6A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Accident/Incident Investigation Records</w:t>
            </w:r>
          </w:p>
        </w:tc>
        <w:tc>
          <w:tcPr>
            <w:tcW w:w="2160" w:type="dxa"/>
          </w:tcPr>
          <w:p w:rsidR="00C564A8" w:rsidRDefault="00C564A8" w:rsidP="00C564A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Employee information about involvement in incidents/accidents</w:t>
            </w:r>
          </w:p>
          <w:p w:rsidR="006B4B6A" w:rsidRPr="00AD3C57" w:rsidRDefault="006B4B6A" w:rsidP="00F628D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B4B6A" w:rsidRPr="00AD3C57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60" w:type="dxa"/>
            <w:gridSpan w:val="2"/>
          </w:tcPr>
          <w:p w:rsidR="006B4B6A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Pr="00AD3C57" w:rsidRDefault="00C564A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investigate/resolve workplace accidents/incidents</w:t>
            </w:r>
          </w:p>
        </w:tc>
      </w:tr>
      <w:tr w:rsidR="006B4B6A" w:rsidRPr="00AD3C57" w:rsidTr="006B4B6A">
        <w:tc>
          <w:tcPr>
            <w:tcW w:w="1818" w:type="dxa"/>
          </w:tcPr>
          <w:p w:rsidR="006B4B6A" w:rsidRDefault="006B4B6A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Health and Safety Records</w:t>
            </w:r>
          </w:p>
        </w:tc>
        <w:tc>
          <w:tcPr>
            <w:tcW w:w="2160" w:type="dxa"/>
          </w:tcPr>
          <w:p w:rsidR="006B4B6A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WSIB Form 7</w:t>
            </w:r>
          </w:p>
        </w:tc>
        <w:tc>
          <w:tcPr>
            <w:tcW w:w="1620" w:type="dxa"/>
            <w:gridSpan w:val="2"/>
          </w:tcPr>
          <w:p w:rsidR="006B4B6A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60" w:type="dxa"/>
            <w:gridSpan w:val="2"/>
          </w:tcPr>
          <w:p w:rsidR="006B4B6A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accident reporting</w:t>
            </w:r>
          </w:p>
        </w:tc>
      </w:tr>
      <w:tr w:rsidR="006B4B6A" w:rsidRPr="00AD3C57" w:rsidTr="006B4B6A">
        <w:tc>
          <w:tcPr>
            <w:tcW w:w="1818" w:type="dxa"/>
          </w:tcPr>
          <w:p w:rsidR="006B4B6A" w:rsidRDefault="006B4B6A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Contact Lists</w:t>
            </w:r>
          </w:p>
        </w:tc>
        <w:tc>
          <w:tcPr>
            <w:tcW w:w="2160" w:type="dxa"/>
          </w:tcPr>
          <w:p w:rsidR="006B4B6A" w:rsidRDefault="006146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personal phone numbers</w:t>
            </w:r>
          </w:p>
        </w:tc>
        <w:tc>
          <w:tcPr>
            <w:tcW w:w="1620" w:type="dxa"/>
            <w:gridSpan w:val="2"/>
          </w:tcPr>
          <w:p w:rsidR="006B4B6A" w:rsidRDefault="006146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60" w:type="dxa"/>
            <w:gridSpan w:val="2"/>
          </w:tcPr>
          <w:p w:rsidR="006B4B6A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4B6A" w:rsidRDefault="006146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contact staff for scheduling purposes or during an emergency</w:t>
            </w:r>
          </w:p>
        </w:tc>
      </w:tr>
      <w:tr w:rsidR="00700732" w:rsidRPr="00AD3C57" w:rsidTr="006B4B6A">
        <w:tc>
          <w:tcPr>
            <w:tcW w:w="1818" w:type="dxa"/>
          </w:tcPr>
          <w:p w:rsidR="00700732" w:rsidRDefault="0070073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Freedom of Information</w:t>
            </w:r>
          </w:p>
        </w:tc>
        <w:tc>
          <w:tcPr>
            <w:tcW w:w="2160" w:type="dxa"/>
          </w:tcPr>
          <w:p w:rsidR="00700732" w:rsidRDefault="0070073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related to an FOI request</w:t>
            </w:r>
          </w:p>
        </w:tc>
        <w:tc>
          <w:tcPr>
            <w:tcW w:w="1620" w:type="dxa"/>
            <w:gridSpan w:val="2"/>
          </w:tcPr>
          <w:p w:rsidR="00700732" w:rsidRDefault="00DB5A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260" w:type="dxa"/>
            <w:gridSpan w:val="2"/>
          </w:tcPr>
          <w:p w:rsidR="00700732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700732" w:rsidRDefault="0070073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support FOI access request process</w:t>
            </w:r>
          </w:p>
        </w:tc>
      </w:tr>
      <w:tr w:rsidR="006B6DBD" w:rsidRPr="00AD3C57" w:rsidTr="006B4B6A">
        <w:tc>
          <w:tcPr>
            <w:tcW w:w="1818" w:type="dxa"/>
          </w:tcPr>
          <w:p w:rsidR="006B6DBD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  <w:tc>
          <w:tcPr>
            <w:tcW w:w="2160" w:type="dxa"/>
          </w:tcPr>
          <w:p w:rsidR="006B6DBD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Surveillance documents, infection control</w:t>
            </w:r>
          </w:p>
        </w:tc>
        <w:tc>
          <w:tcPr>
            <w:tcW w:w="1620" w:type="dxa"/>
            <w:gridSpan w:val="2"/>
          </w:tcPr>
          <w:p w:rsidR="006B6DBD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260" w:type="dxa"/>
            <w:gridSpan w:val="2"/>
          </w:tcPr>
          <w:p w:rsidR="006B6DBD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718" w:type="dxa"/>
          </w:tcPr>
          <w:p w:rsidR="006B6DBD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Infection control</w:t>
            </w:r>
          </w:p>
        </w:tc>
      </w:tr>
    </w:tbl>
    <w:p w:rsidR="006146C5" w:rsidRDefault="006146C5">
      <w:pPr>
        <w:rPr>
          <w:sz w:val="20"/>
          <w:szCs w:val="20"/>
        </w:rPr>
      </w:pPr>
    </w:p>
    <w:p w:rsidR="006146C5" w:rsidRDefault="006146C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160"/>
        <w:gridCol w:w="1620"/>
        <w:gridCol w:w="1709"/>
        <w:gridCol w:w="2269"/>
      </w:tblGrid>
      <w:tr w:rsidR="006146C5" w:rsidTr="006146C5">
        <w:tc>
          <w:tcPr>
            <w:tcW w:w="9576" w:type="dxa"/>
            <w:gridSpan w:val="5"/>
            <w:shd w:val="clear" w:color="auto" w:fill="D9D9D9" w:themeFill="background1" w:themeFillShade="D9"/>
          </w:tcPr>
          <w:p w:rsidR="006146C5" w:rsidRDefault="006146C5" w:rsidP="00F628DE">
            <w:pPr>
              <w:rPr>
                <w:b/>
              </w:rPr>
            </w:pPr>
          </w:p>
          <w:p w:rsidR="006146C5" w:rsidRPr="00AD3C57" w:rsidRDefault="006146C5" w:rsidP="00F628DE">
            <w:pPr>
              <w:jc w:val="center"/>
              <w:rPr>
                <w:b/>
              </w:rPr>
            </w:pPr>
            <w:r>
              <w:rPr>
                <w:b/>
              </w:rPr>
              <w:t>PATIENT CARE RECORDS</w:t>
            </w:r>
          </w:p>
        </w:tc>
      </w:tr>
      <w:tr w:rsidR="006146C5" w:rsidTr="00845962">
        <w:tc>
          <w:tcPr>
            <w:tcW w:w="1818" w:type="dxa"/>
            <w:shd w:val="clear" w:color="auto" w:fill="D9D9D9" w:themeFill="background1" w:themeFillShade="D9"/>
          </w:tcPr>
          <w:p w:rsidR="006146C5" w:rsidRPr="00AD3C57" w:rsidRDefault="006146C5" w:rsidP="00F628DE">
            <w:pPr>
              <w:rPr>
                <w:b/>
              </w:rPr>
            </w:pPr>
            <w:r w:rsidRPr="00AD3C57">
              <w:rPr>
                <w:b/>
              </w:rPr>
              <w:t>Record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146C5" w:rsidRPr="00AD3C57" w:rsidRDefault="006146C5" w:rsidP="00F628D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6146C5" w:rsidRPr="00AD3C57" w:rsidRDefault="006146C5" w:rsidP="00F628DE">
            <w:pPr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:rsidR="006146C5" w:rsidRPr="00AD3C57" w:rsidRDefault="006146C5" w:rsidP="00F628DE">
            <w:pPr>
              <w:rPr>
                <w:b/>
              </w:rPr>
            </w:pPr>
            <w:r w:rsidRPr="00AD3C57">
              <w:rPr>
                <w:b/>
              </w:rPr>
              <w:t>Retention Period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6146C5" w:rsidRPr="00AD3C57" w:rsidRDefault="00823568" w:rsidP="00F628DE">
            <w:pPr>
              <w:rPr>
                <w:b/>
              </w:rPr>
            </w:pPr>
            <w:r>
              <w:rPr>
                <w:b/>
              </w:rPr>
              <w:t>How the information is used</w:t>
            </w:r>
          </w:p>
        </w:tc>
      </w:tr>
      <w:tr w:rsidR="006146C5" w:rsidRPr="00AD3C57" w:rsidTr="00845962">
        <w:tc>
          <w:tcPr>
            <w:tcW w:w="1818" w:type="dxa"/>
          </w:tcPr>
          <w:p w:rsidR="006146C5" w:rsidRDefault="006146C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Register</w:t>
            </w:r>
          </w:p>
          <w:p w:rsidR="006146C5" w:rsidRPr="00AD3C57" w:rsidRDefault="006146C5" w:rsidP="00F628D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146C5" w:rsidRDefault="0070073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Inpatient, Outpatient &amp; Emergency</w:t>
            </w:r>
          </w:p>
        </w:tc>
        <w:tc>
          <w:tcPr>
            <w:tcW w:w="1620" w:type="dxa"/>
          </w:tcPr>
          <w:p w:rsidR="006146C5" w:rsidRDefault="0070073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09" w:type="dxa"/>
          </w:tcPr>
          <w:p w:rsidR="006146C5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269" w:type="dxa"/>
          </w:tcPr>
          <w:p w:rsidR="006146C5" w:rsidRPr="00AD3C57" w:rsidRDefault="00823568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 of all patients registered at MGH per Public Hospitals Act</w:t>
            </w:r>
          </w:p>
        </w:tc>
      </w:tr>
      <w:tr w:rsidR="006146C5" w:rsidRPr="00AD3C57" w:rsidTr="00845962">
        <w:tc>
          <w:tcPr>
            <w:tcW w:w="1818" w:type="dxa"/>
          </w:tcPr>
          <w:p w:rsidR="006146C5" w:rsidRPr="00AD3C57" w:rsidRDefault="0070073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records</w:t>
            </w:r>
          </w:p>
        </w:tc>
        <w:tc>
          <w:tcPr>
            <w:tcW w:w="2160" w:type="dxa"/>
          </w:tcPr>
          <w:p w:rsidR="006146C5" w:rsidRPr="00A53A85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related to the care of clients, includes Personal Health Information, clinical findings, visit history</w:t>
            </w:r>
          </w:p>
        </w:tc>
        <w:tc>
          <w:tcPr>
            <w:tcW w:w="1620" w:type="dxa"/>
          </w:tcPr>
          <w:p w:rsidR="006146C5" w:rsidRPr="00A53A85" w:rsidRDefault="00DB5A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09" w:type="dxa"/>
          </w:tcPr>
          <w:p w:rsidR="006146C5" w:rsidRPr="00F628DE" w:rsidRDefault="002413E1" w:rsidP="00F628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269" w:type="dxa"/>
          </w:tcPr>
          <w:p w:rsidR="006146C5" w:rsidRPr="00AD3C57" w:rsidRDefault="006B6DBD" w:rsidP="006B6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maintain an accurate patient record.</w:t>
            </w:r>
          </w:p>
        </w:tc>
      </w:tr>
      <w:tr w:rsidR="006146C5" w:rsidRPr="00AD3C57" w:rsidTr="00845962">
        <w:tc>
          <w:tcPr>
            <w:tcW w:w="1818" w:type="dxa"/>
          </w:tcPr>
          <w:p w:rsidR="006146C5" w:rsidRPr="00AD3C57" w:rsidRDefault="0070073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 charts</w:t>
            </w:r>
          </w:p>
        </w:tc>
        <w:tc>
          <w:tcPr>
            <w:tcW w:w="2160" w:type="dxa"/>
          </w:tcPr>
          <w:p w:rsidR="006146C5" w:rsidRPr="00A53A85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related to the care of long term care residents</w:t>
            </w:r>
          </w:p>
        </w:tc>
        <w:tc>
          <w:tcPr>
            <w:tcW w:w="1620" w:type="dxa"/>
          </w:tcPr>
          <w:p w:rsidR="006146C5" w:rsidRPr="00A53A85" w:rsidRDefault="00DB5A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09" w:type="dxa"/>
          </w:tcPr>
          <w:p w:rsidR="006146C5" w:rsidRPr="00F628DE" w:rsidRDefault="002413E1" w:rsidP="00F628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269" w:type="dxa"/>
          </w:tcPr>
          <w:p w:rsidR="006146C5" w:rsidRPr="00AD3C57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maintain updated records of resident care and progress.</w:t>
            </w:r>
          </w:p>
        </w:tc>
      </w:tr>
      <w:tr w:rsidR="006146C5" w:rsidRPr="00AD3C57" w:rsidTr="00845962">
        <w:tc>
          <w:tcPr>
            <w:tcW w:w="1818" w:type="dxa"/>
          </w:tcPr>
          <w:p w:rsidR="006146C5" w:rsidRPr="00AD3C57" w:rsidRDefault="007E5AA5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Diagnostic Images</w:t>
            </w:r>
          </w:p>
        </w:tc>
        <w:tc>
          <w:tcPr>
            <w:tcW w:w="2160" w:type="dxa"/>
          </w:tcPr>
          <w:p w:rsidR="006146C5" w:rsidRPr="00A53A85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personal health information, images, history of studies, reports</w:t>
            </w:r>
          </w:p>
        </w:tc>
        <w:tc>
          <w:tcPr>
            <w:tcW w:w="1620" w:type="dxa"/>
          </w:tcPr>
          <w:p w:rsidR="006146C5" w:rsidRPr="00A53A85" w:rsidRDefault="00DB5A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</w:t>
            </w:r>
          </w:p>
        </w:tc>
        <w:tc>
          <w:tcPr>
            <w:tcW w:w="1709" w:type="dxa"/>
          </w:tcPr>
          <w:p w:rsidR="006146C5" w:rsidRPr="00F628DE" w:rsidRDefault="002413E1" w:rsidP="00F628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269" w:type="dxa"/>
          </w:tcPr>
          <w:p w:rsidR="006146C5" w:rsidRPr="00AD3C57" w:rsidRDefault="006B6DB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management</w:t>
            </w:r>
          </w:p>
        </w:tc>
      </w:tr>
      <w:tr w:rsidR="00845962" w:rsidRPr="00AD3C57" w:rsidTr="006146C5">
        <w:tc>
          <w:tcPr>
            <w:tcW w:w="1818" w:type="dxa"/>
          </w:tcPr>
          <w:p w:rsidR="00845962" w:rsidRDefault="0084596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Ontario Telemedicine Network</w:t>
            </w:r>
          </w:p>
        </w:tc>
        <w:tc>
          <w:tcPr>
            <w:tcW w:w="2160" w:type="dxa"/>
          </w:tcPr>
          <w:p w:rsidR="00845962" w:rsidRDefault="0084596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 with confirmation sheet</w:t>
            </w:r>
          </w:p>
        </w:tc>
        <w:tc>
          <w:tcPr>
            <w:tcW w:w="1620" w:type="dxa"/>
          </w:tcPr>
          <w:p w:rsidR="00845962" w:rsidRDefault="0084596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709" w:type="dxa"/>
          </w:tcPr>
          <w:p w:rsidR="00845962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269" w:type="dxa"/>
          </w:tcPr>
          <w:p w:rsidR="00845962" w:rsidRPr="00AD3C57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Scheduling</w:t>
            </w:r>
          </w:p>
        </w:tc>
      </w:tr>
      <w:tr w:rsidR="00700732" w:rsidRPr="00AD3C57" w:rsidTr="006146C5">
        <w:tc>
          <w:tcPr>
            <w:tcW w:w="1818" w:type="dxa"/>
          </w:tcPr>
          <w:p w:rsidR="00700732" w:rsidRDefault="0070073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</w:t>
            </w:r>
          </w:p>
        </w:tc>
        <w:tc>
          <w:tcPr>
            <w:tcW w:w="2160" w:type="dxa"/>
          </w:tcPr>
          <w:p w:rsidR="00700732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tools &amp; client files (LTC)</w:t>
            </w:r>
          </w:p>
        </w:tc>
        <w:tc>
          <w:tcPr>
            <w:tcW w:w="1620" w:type="dxa"/>
          </w:tcPr>
          <w:p w:rsidR="00700732" w:rsidRDefault="00A15BC2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Electronic &amp; hard copy</w:t>
            </w:r>
          </w:p>
        </w:tc>
        <w:tc>
          <w:tcPr>
            <w:tcW w:w="1709" w:type="dxa"/>
          </w:tcPr>
          <w:p w:rsidR="00700732" w:rsidRPr="00AD3C57" w:rsidRDefault="002413E1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269" w:type="dxa"/>
          </w:tcPr>
          <w:p w:rsidR="00700732" w:rsidRPr="00AD3C57" w:rsidRDefault="00A4481D" w:rsidP="00F62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 planning &amp; tracking</w:t>
            </w:r>
          </w:p>
        </w:tc>
      </w:tr>
      <w:tr w:rsidR="00823568" w:rsidTr="00823568">
        <w:tc>
          <w:tcPr>
            <w:tcW w:w="1818" w:type="dxa"/>
          </w:tcPr>
          <w:p w:rsidR="00823568" w:rsidRDefault="00823568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Privacy Files</w:t>
            </w:r>
          </w:p>
        </w:tc>
        <w:tc>
          <w:tcPr>
            <w:tcW w:w="2160" w:type="dxa"/>
          </w:tcPr>
          <w:p w:rsidR="00823568" w:rsidRDefault="00823568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Investigation information</w:t>
            </w:r>
          </w:p>
        </w:tc>
        <w:tc>
          <w:tcPr>
            <w:tcW w:w="1620" w:type="dxa"/>
          </w:tcPr>
          <w:p w:rsidR="00823568" w:rsidRDefault="00823568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709" w:type="dxa"/>
          </w:tcPr>
          <w:p w:rsidR="00823568" w:rsidRDefault="002413E1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269" w:type="dxa"/>
          </w:tcPr>
          <w:p w:rsidR="008A098F" w:rsidRDefault="008A098F" w:rsidP="008A09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respond to requests under the Personal Health Information Protection Act &amp; to investigate potential privacy breaches.</w:t>
            </w:r>
          </w:p>
        </w:tc>
      </w:tr>
      <w:tr w:rsidR="00823568" w:rsidTr="00823568">
        <w:tc>
          <w:tcPr>
            <w:tcW w:w="1818" w:type="dxa"/>
          </w:tcPr>
          <w:p w:rsidR="00823568" w:rsidRDefault="00823568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Satisfaction Surveys</w:t>
            </w:r>
          </w:p>
        </w:tc>
        <w:tc>
          <w:tcPr>
            <w:tcW w:w="2160" w:type="dxa"/>
          </w:tcPr>
          <w:p w:rsidR="00823568" w:rsidRDefault="00823568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patient satisfaction surveys</w:t>
            </w:r>
          </w:p>
        </w:tc>
        <w:tc>
          <w:tcPr>
            <w:tcW w:w="1620" w:type="dxa"/>
          </w:tcPr>
          <w:p w:rsidR="00823568" w:rsidRDefault="00823568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Hard copy</w:t>
            </w:r>
          </w:p>
        </w:tc>
        <w:tc>
          <w:tcPr>
            <w:tcW w:w="1709" w:type="dxa"/>
          </w:tcPr>
          <w:p w:rsidR="00823568" w:rsidRDefault="002413E1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SMH Retention Policy</w:t>
            </w:r>
          </w:p>
        </w:tc>
        <w:tc>
          <w:tcPr>
            <w:tcW w:w="2269" w:type="dxa"/>
          </w:tcPr>
          <w:p w:rsidR="00823568" w:rsidRDefault="00823568" w:rsidP="008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monitor patient satisfaction</w:t>
            </w:r>
          </w:p>
        </w:tc>
      </w:tr>
    </w:tbl>
    <w:p w:rsidR="007A62BA" w:rsidRDefault="007A62BA" w:rsidP="004B5F98">
      <w:pPr>
        <w:rPr>
          <w:sz w:val="20"/>
          <w:szCs w:val="20"/>
        </w:rPr>
      </w:pPr>
    </w:p>
    <w:sectPr w:rsidR="007A62BA" w:rsidSect="001456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67" w:rsidRDefault="00846067" w:rsidP="007A62BA">
      <w:pPr>
        <w:spacing w:after="0" w:line="240" w:lineRule="auto"/>
      </w:pPr>
      <w:r>
        <w:separator/>
      </w:r>
    </w:p>
  </w:endnote>
  <w:endnote w:type="continuationSeparator" w:id="0">
    <w:p w:rsidR="00846067" w:rsidRDefault="00846067" w:rsidP="007A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67" w:rsidRDefault="00846067" w:rsidP="007A62BA">
      <w:pPr>
        <w:spacing w:after="0" w:line="240" w:lineRule="auto"/>
      </w:pPr>
      <w:r>
        <w:separator/>
      </w:r>
    </w:p>
  </w:footnote>
  <w:footnote w:type="continuationSeparator" w:id="0">
    <w:p w:rsidR="00846067" w:rsidRDefault="00846067" w:rsidP="007A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57"/>
    <w:rsid w:val="0001648B"/>
    <w:rsid w:val="000F53CD"/>
    <w:rsid w:val="00137D49"/>
    <w:rsid w:val="0014567C"/>
    <w:rsid w:val="001946C0"/>
    <w:rsid w:val="001B4EA3"/>
    <w:rsid w:val="001F3429"/>
    <w:rsid w:val="002127C1"/>
    <w:rsid w:val="002413E1"/>
    <w:rsid w:val="00241BAF"/>
    <w:rsid w:val="002B2A6B"/>
    <w:rsid w:val="003D7DD2"/>
    <w:rsid w:val="0041488D"/>
    <w:rsid w:val="00430395"/>
    <w:rsid w:val="004333A0"/>
    <w:rsid w:val="00444C2F"/>
    <w:rsid w:val="004B5F98"/>
    <w:rsid w:val="004E40AE"/>
    <w:rsid w:val="004F4A66"/>
    <w:rsid w:val="004F6ABC"/>
    <w:rsid w:val="00573A7C"/>
    <w:rsid w:val="005E49BB"/>
    <w:rsid w:val="00606F2D"/>
    <w:rsid w:val="006146C5"/>
    <w:rsid w:val="00637B20"/>
    <w:rsid w:val="00643C6B"/>
    <w:rsid w:val="006B4B6A"/>
    <w:rsid w:val="006B6DBD"/>
    <w:rsid w:val="00700732"/>
    <w:rsid w:val="007521CF"/>
    <w:rsid w:val="00792FD0"/>
    <w:rsid w:val="007A62BA"/>
    <w:rsid w:val="007E5AA5"/>
    <w:rsid w:val="00823568"/>
    <w:rsid w:val="00826B96"/>
    <w:rsid w:val="00845962"/>
    <w:rsid w:val="00846067"/>
    <w:rsid w:val="008518A2"/>
    <w:rsid w:val="008A098F"/>
    <w:rsid w:val="008B145F"/>
    <w:rsid w:val="00964E97"/>
    <w:rsid w:val="0098037E"/>
    <w:rsid w:val="009B0AE7"/>
    <w:rsid w:val="009E71E3"/>
    <w:rsid w:val="00A04C60"/>
    <w:rsid w:val="00A15BC2"/>
    <w:rsid w:val="00A37EAC"/>
    <w:rsid w:val="00A4481D"/>
    <w:rsid w:val="00A53A85"/>
    <w:rsid w:val="00A8401E"/>
    <w:rsid w:val="00AD3C57"/>
    <w:rsid w:val="00AF75DA"/>
    <w:rsid w:val="00B8181D"/>
    <w:rsid w:val="00BB08C6"/>
    <w:rsid w:val="00BB3C06"/>
    <w:rsid w:val="00C01892"/>
    <w:rsid w:val="00C564A8"/>
    <w:rsid w:val="00D40B96"/>
    <w:rsid w:val="00DB5A1D"/>
    <w:rsid w:val="00DD066C"/>
    <w:rsid w:val="00DD49AE"/>
    <w:rsid w:val="00DE28C9"/>
    <w:rsid w:val="00DF7050"/>
    <w:rsid w:val="00ED1D61"/>
    <w:rsid w:val="00EE12D4"/>
    <w:rsid w:val="00EE17B7"/>
    <w:rsid w:val="00EE7848"/>
    <w:rsid w:val="00F00FF8"/>
    <w:rsid w:val="00F6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BA"/>
  </w:style>
  <w:style w:type="paragraph" w:styleId="Footer">
    <w:name w:val="footer"/>
    <w:basedOn w:val="Normal"/>
    <w:link w:val="FooterChar"/>
    <w:uiPriority w:val="99"/>
    <w:unhideWhenUsed/>
    <w:rsid w:val="007A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BA"/>
  </w:style>
  <w:style w:type="paragraph" w:styleId="BalloonText">
    <w:name w:val="Balloon Text"/>
    <w:basedOn w:val="Normal"/>
    <w:link w:val="BalloonTextChar"/>
    <w:uiPriority w:val="99"/>
    <w:semiHidden/>
    <w:unhideWhenUsed/>
    <w:rsid w:val="001F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2BA"/>
  </w:style>
  <w:style w:type="paragraph" w:styleId="Footer">
    <w:name w:val="footer"/>
    <w:basedOn w:val="Normal"/>
    <w:link w:val="FooterChar"/>
    <w:uiPriority w:val="99"/>
    <w:unhideWhenUsed/>
    <w:rsid w:val="007A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2BA"/>
  </w:style>
  <w:style w:type="paragraph" w:styleId="BalloonText">
    <w:name w:val="Balloon Text"/>
    <w:basedOn w:val="Normal"/>
    <w:link w:val="BalloonTextChar"/>
    <w:uiPriority w:val="99"/>
    <w:semiHidden/>
    <w:unhideWhenUsed/>
    <w:rsid w:val="001F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71EF-1260-44ED-A804-83DD77F4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Manitouwadge General Hospital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tmalakoff</dc:creator>
  <cp:lastModifiedBy>tmalakoff</cp:lastModifiedBy>
  <cp:revision>3</cp:revision>
  <cp:lastPrinted>2012-01-03T13:19:00Z</cp:lastPrinted>
  <dcterms:created xsi:type="dcterms:W3CDTF">2020-07-20T19:09:00Z</dcterms:created>
  <dcterms:modified xsi:type="dcterms:W3CDTF">2020-07-20T19:11:00Z</dcterms:modified>
</cp:coreProperties>
</file>